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3" w:rsidRPr="00BA132A" w:rsidRDefault="00F73803" w:rsidP="00F73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назывался сборник законов Древнерусского государства?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«Повесть временных лет»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Соборное уложение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Русская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Правда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Судебник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 w:rsidT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" name="Рисунок 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Рисунок 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05" w:type="dxa"/>
                  <w:vAlign w:val="center"/>
                  <w:hideMark/>
                </w:tcPr>
                <w:p w:rsidR="00C302E9" w:rsidRPr="00BA132A" w:rsidRDefault="00C302E9" w:rsidP="00BA13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DD6801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44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Общерусские походы против половцев в начале XII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возглавлял князь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Дмитрий Донской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Александр Невский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 Мономах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Андрей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Боголюбский</w:t>
                              </w:r>
                              <w:proofErr w:type="spellEnd"/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" name="Рисунок 5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" name="Рисунок 6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E7E99C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7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Какое из перечисленных событий привело к церковному расколу в XVII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секуляризация церковных земель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реформа патриарха Никона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учреждение патриаршества в России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противостояние иосифлян и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нестяжателей</w:t>
                              </w:r>
                              <w:proofErr w:type="spellEnd"/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9" name="Рисунок 9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" name="Рисунок 10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38EF75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8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44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6"/>
      </w:tblGrid>
      <w:tr w:rsidR="00C302E9" w:rsidRPr="00BA132A" w:rsidTr="00310077">
        <w:trPr>
          <w:tblCellSpacing w:w="22" w:type="dxa"/>
          <w:hidden/>
        </w:trPr>
        <w:tc>
          <w:tcPr>
            <w:tcW w:w="4954" w:type="pct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38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380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Какой из названных храмов является памятником древнерусского зодчества XII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95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церковь Покрова на Нерли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Архангельский собор Московского Кремля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собор Василия Блаженного в Москве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церковь Вознесения в селе Коломенском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29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Прочтите отрывок из сочинения историка С.Ф. Платонова и назовите царя,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о котором идёт речь.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«Царь последовательно включал в опричнину одну за другой внутренние области государства, производил в них пересмотр землевладения и учёт землевладельцев, удалял на окраины или попросту истреблял людей, ему неугодных, и взамен их поселял людей надёжных. Изгнанию подвергались не только знатные потомки удельных князей, но и простые служилые люди и вся вообще дворня и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служня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окружавшая подозрительных для [царя] господ».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III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IV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Борис Годунов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Василий Шуйский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7" name="Рисунок 17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" name="Рисунок 18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D20D34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0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C302E9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C302E9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395"/>
                                <w:gridCol w:w="8542"/>
                              </w:tblGrid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восстание под предводительством Степана Разина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учреждение патриаршества в России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«стояние» на реке Угре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подписание указа «о вольных хлебопашцах»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восстание на Сенатской площади</w:t>
                                    </w:r>
                                  </w:p>
                                </w:tc>
                              </w:tr>
                            </w:tbl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0077" w:rsidRPr="00BA132A" w:rsidRDefault="00310077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1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BA132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Установите соответствие между именами современников: к каждой позиции первого столбца подберите соответствующую позицию второго столбца.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C302E9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429"/>
                                <w:gridCol w:w="240"/>
                                <w:gridCol w:w="4268"/>
                              </w:tblGrid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ИМЕНА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ИМЕНА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9"/>
                                      <w:gridCol w:w="3905"/>
                                    </w:tblGrid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царь Василий Шуйский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император Пётр I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императрица Екатерина II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царь Алексей Михайлович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5"/>
                                      <w:gridCol w:w="3798"/>
                                    </w:tblGrid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Кондратий Булавин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Емельян Пугачёв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Степан Разин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Болотников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5)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Андрей Желябов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5" name="Рисунок 25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" name="Рисунок 26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2BEFB7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 w:rsidP="00BA132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705225" cy="3924925"/>
                              <wp:effectExtent l="19050" t="0" r="9525" b="0"/>
                              <wp:docPr id="31" name="Рисунок 31" descr="http://www.fipi.ru/os11/docs/068A227D253BA6C04D0C832387FD0D89/docs/E13.HC_01.06/xs3docsrcA633D3198F3997E34EF1DD0AB1843BB4_1_135936169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http://www.fipi.ru/os11/docs/068A227D253BA6C04D0C832387FD0D89/docs/E13.HC_01.06/xs3docsrcA633D3198F3997E34EF1DD0AB1843BB4_1_135936169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05842" cy="39255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C302E9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Назовите князя, в годы правления которого в состав единого Русского государства вошли города, обозначенные на схеме цифрами «1» и «2».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2" name="Рисунок 3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3" name="Рисунок 3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ED84D9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3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31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Укажите век, когда в состав единого Русского государства вошли города, обозначенные на схеме цифрами «3», «4» и «5» (ответ напишите словом).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40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</w:tblGrid>
            <w:tr w:rsidR="00BA132A" w:rsidRPr="00BA132A" w:rsidT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BA132A" w:rsidRPr="00BA132A" w:rsidRDefault="00BA132A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8" name="Рисунок 3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" name="Рисунок 3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4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3100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Назовите князя, при котором Русское государство достигло границ, обозначенных на схеме жирной чертой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>
      <w:pPr>
        <w:rPr>
          <w:rFonts w:ascii="Times New Roman" w:hAnsi="Times New Roman" w:cs="Times New Roman"/>
          <w:sz w:val="24"/>
          <w:szCs w:val="24"/>
        </w:rPr>
      </w:pPr>
    </w:p>
    <w:p w:rsidR="00C302E9" w:rsidRPr="00BA132A" w:rsidRDefault="00C302E9" w:rsidP="00C302E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A132A">
        <w:rPr>
          <w:rFonts w:ascii="Times New Roman" w:eastAsia="Times New Roman" w:hAnsi="Times New Roman" w:cs="Times New Roman"/>
          <w:vanish/>
          <w:sz w:val="24"/>
          <w:szCs w:val="24"/>
        </w:rPr>
        <w:t>Начало формы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02E9" w:rsidRPr="00BA132A">
        <w:trPr>
          <w:tblCellSpacing w:w="15" w:type="dxa"/>
        </w:trPr>
        <w:tc>
          <w:tcPr>
            <w:tcW w:w="5000" w:type="pct"/>
            <w:shd w:val="clear" w:color="auto" w:fill="F0F0F0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7"/>
            </w:tblGrid>
            <w:tr w:rsidR="00C302E9" w:rsidRPr="00BA132A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Какие суждения, относящиеся к данной схеме, являются верными? Выберите три суждения из шести предложенных. Запишите в таблицу цифры, под которыми они указаны.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2E9" w:rsidRPr="00BA132A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56"/>
              <w:gridCol w:w="440"/>
              <w:gridCol w:w="8659"/>
            </w:tblGrid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Города, обозначенные цифрами «4» и «5», были отвоёваны Русским государством у Великого княжества Литовского.</w:t>
                  </w:r>
                </w:p>
              </w:tc>
            </w:tr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Следствием провала похода, обозначенного чёрными стрелками, стало освобождение Русского государства от ордынского ига.</w:t>
                  </w:r>
                </w:p>
              </w:tc>
            </w:tr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Город, обозначенный цифрой «1», вошёл в состав единого Русского государства в 1478 г.</w:t>
                  </w:r>
                </w:p>
              </w:tc>
            </w:tr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городах, обозначенных цифрами «2» и «3», до вхождения в состав единого Русского государства существовала республиканская форма правления.</w:t>
                  </w:r>
                </w:p>
              </w:tc>
            </w:tr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Ордынское войско в походе, обозначенном чёрными стрелками, возглавлял Мамай.</w:t>
                  </w:r>
                </w:p>
              </w:tc>
            </w:tr>
            <w:tr w:rsidR="00C302E9" w:rsidRPr="00BA132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BA132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C302E9" w:rsidRPr="00BA132A" w:rsidRDefault="00C302E9" w:rsidP="00C302E9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Город, обозначенный цифрой «2», вошёл в состав единого Русского государства в 1485 г.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 w:rsidP="00C302E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BA132A">
        <w:rPr>
          <w:rFonts w:ascii="Times New Roman" w:eastAsia="Times New Roman" w:hAnsi="Times New Roman" w:cs="Times New Roman"/>
          <w:vanish/>
          <w:sz w:val="24"/>
          <w:szCs w:val="24"/>
        </w:rPr>
        <w:t>Конец формы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1654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1655 гг. в России была проведена денежная реформа: стали чеканиться крупные серебряные монеты достоинством в 1 рубль и 50 копеек и медные копейки, приравненные по значению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серебряным. Последствием реформы стало восстание в Москве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Медный бунт.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Назовите не менее двух причин, приведших к провалу денежной реформы. Какие изменения произошли в денежной системе страны после Медного бунта (укажите одно любое изменение)?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88" name="Рисунок 8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89" name="Рисунок 8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4E407B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5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Святослав Игоревич (великий князь Киевский); 2) Леонардо да Винчи; 3) С.Ю. Витте; 4) М.С. Горбачёв.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92" name="Рисунок 9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3" name="Рисунок 9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D3C33F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Кто из московских князей первым получил право сбора дани в пользу Орды со всех русских земель?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Калита</w:t>
                              </w:r>
                              <w:proofErr w:type="spellEnd"/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Андрей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Боголюбский</w:t>
                              </w:r>
                              <w:proofErr w:type="spellEnd"/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Юрий Долгорукий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Василий II Тёмный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96" name="Рисунок 9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97" name="Рисунок 9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5E66AC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7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BA132A">
        <w:trPr>
          <w:trHeight w:val="3075"/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Новым явлением в экономике России XVII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стало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появление мануфактур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развитие цехового производства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появление фабрик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появление заводов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00" name="Рисунок 10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1" name="Рисунок 10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036104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8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Что из перечисленного было следствием набегов половцев во второй половине XI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полное прекращение княжеских междоусобиц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миграция населения из Среднего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Поднепровья</w:t>
                              </w:r>
                              <w:proofErr w:type="spell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в Волжско-Окский район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установление военного союза Руси с Хазарским каганатом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установление военного союза Руси с Великим княжеством Литовским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04" name="Рисунок 10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5" name="Рисунок 10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0B5789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39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Важнейшим явлением российской культуры XVI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стало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начало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иконописи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деревянного зодчества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каменного зодчества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книгопечатания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08" name="Рисунок 10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09" name="Рисунок 10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D15C1F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0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сочинения историка и назовите князя, о котором идёт речь.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«Ещё при жизни матери, оставив на попечении Ольги Киевское княжество, [князь] совершил первые свои блестящие походы. Он пошёл на Оку и подчинил вятичей, которые тогда платили дань хазарам; затем обратился на хазар и разгромил Хазарское царство, взяв главные города хазар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Н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аконец, [князь] проник на Волгу, разорил землю камских болгар и взял их город Болгар. Словом, [он] победил и разорил всех восточных соседей Руси, входивших в систему Хазарской державы. Главной силой в Причерноморье становилась теперь Русь».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Рюрик</w:t>
                              </w:r>
                              <w:proofErr w:type="spellEnd"/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Олег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Святослав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12" name="Рисунок 11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3" name="Рисунок 11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1B913A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1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Одним из направлений внешней политики России в первой четверти XVIII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являлась борьба за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Волжский торговый путь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Левобережную Украину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выход в Балтийское море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освобождение от ордынского владычества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16" name="Рисунок 11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17" name="Рисунок 11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89E1D9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pict>
                <v:rect id="_x0000_i1042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Какие три города были присоединены к Москве в XVI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.? Запишите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таблицу цифры, под которыми они указаны.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Тверь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Новгород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Псков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Рязань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Смоленск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Коломна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905250" cy="2747443"/>
                              <wp:effectExtent l="19050" t="0" r="0" b="0"/>
                              <wp:docPr id="160" name="Рисунок 160" descr="http://www.fipi.ru/os11/docs/068A227D253BA6C04D0C832387FD0D89/docs/E13.HC_2.21/xs3docsrc048692CDC6BB95A84FED8D121B03E6F2_2_135997283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www.fipi.ru/os11/docs/068A227D253BA6C04D0C832387FD0D89/docs/E13.HC_2.21/xs3docsrc048692CDC6BB95A84FED8D121B03E6F2_2_1359972832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10806" cy="27513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C302E9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Какие суждения о данном изображении являются верными? Выберите два суждения из пяти предложенных. Запишите в таблицу цифры, под которыми они указаны.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Данная марка была выпущена в 1960-х гг.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События, отражённые на картине, изображённой на марке, происходили в Москве.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Инициатором события, которому посвящена марка, был Б.М. Хмельницкий.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год издания данной марки часть территории РСФСР была передана Украинской ССР.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Последствием события, которому посвящена марка, стала Смоленская война.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61" name="Рисунок 16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62" name="Рисунок 16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292D34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3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изображение, на котором представлен объект, построенный в том же веке, когда произошло событие, которому посвящена марка. В ответе запишите цифру, под которой этот объект указан.</w:t>
                        </w:r>
                      </w:p>
                      <w:tbl>
                        <w:tblPr>
                          <w:tblW w:w="5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0"/>
                          <w:gridCol w:w="2910"/>
                        </w:tblGrid>
                        <w:tr w:rsidR="00C302E9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1)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51211" cy="1933575"/>
                                    <wp:effectExtent l="19050" t="0" r="6139" b="0"/>
                                    <wp:docPr id="166" name="Рисунок 166" descr="http://www.fipi.ru/os11/docs/068A227D253BA6C04D0C832387FD0D89/questions/E13.B13.21_28copy1_29/xs3qstsrcB620F27D2320808943443119ED4C55F8_1_135997289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 descr="http://www.fipi.ru/os11/docs/068A227D253BA6C04D0C832387FD0D89/questions/E13.B13.21_28copy1_29/xs3qstsrcB620F27D2320808943443119ED4C55F8_1_135997289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53132" cy="1935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620242"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600472" cy="1931604"/>
                                    <wp:effectExtent l="19050" t="0" r="0" b="0"/>
                                    <wp:docPr id="7" name="Рисунок 168" descr="http://www.fipi.ru/os11/docs/068A227D253BA6C04D0C832387FD0D89/questions/E13.B13.21_28copy1_29/xs3qstsrcB620F27D2320808943443119ED4C55F8_2_135997289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 descr="http://www.fipi.ru/os11/docs/068A227D253BA6C04D0C832387FD0D89/questions/E13.B13.21_28copy1_29/xs3qstsrcB620F27D2320808943443119ED4C55F8_2_135997289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0472" cy="19316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C302E9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710149" cy="1294599"/>
                                    <wp:effectExtent l="19050" t="0" r="4351" b="0"/>
                                    <wp:docPr id="170" name="Рисунок 170" descr="http://www.fipi.ru/os11/docs/068A227D253BA6C04D0C832387FD0D89/questions/E13.B13.21_28copy1_29/xs3qstsrcB620F27D2320808943443119ED4C55F8_3_135997289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 descr="http://www.fipi.ru/os11/docs/068A227D253BA6C04D0C832387FD0D89/questions/E13.B13.21_28copy1_29/xs3qstsrcB620F27D2320808943443119ED4C55F8_3_135997289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0149" cy="12945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824017" cy="1285875"/>
                                    <wp:effectExtent l="19050" t="0" r="4783" b="0"/>
                                    <wp:docPr id="172" name="Рисунок 172" descr="http://www.fipi.ru/os11/docs/068A227D253BA6C04D0C832387FD0D89/questions/E13.B13.21_28copy1_29/xs3qstsrcB620F27D2320808943443119ED4C55F8_5_1359972897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2" descr="http://www.fipi.ru/os11/docs/068A227D253BA6C04D0C832387FD0D89/questions/E13.B13.21_28copy1_29/xs3qstsrcB620F27D2320808943443119ED4C55F8_5_1359972897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7722" cy="12884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73" name="Рисунок 173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3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4" name="Рисунок 174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57D2E8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4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Иван III; 2) Александр I; 3) Сунь Ятсен; 4) А.Д. Сахаров.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77" name="Рисунок 177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78" name="Рисунок 178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7F1FA2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5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Что из названного являлось органом самоуправления в Великом Новгороде в XII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XV вв.?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Земский собор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вервь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вече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приказ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81" name="Рисунок 18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2" name="Рисунок 18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5F0863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из названного было причиной поражения русских войск на реке Калке в 1223 г.?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вассальная зависимость русских земель от монголов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союз монголов с немецкими рыцарями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несогласованность в действиях русских князей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выступление половцев на стороне монголов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85" name="Рисунок 185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86" name="Рисунок 186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620242" w:rsidRPr="00BA132A" w:rsidRDefault="00620242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3EB026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</w:trPr>
        <w:tc>
          <w:tcPr>
            <w:tcW w:w="0" w:type="auto"/>
            <w:vAlign w:val="center"/>
            <w:hideMark/>
          </w:tcPr>
          <w:p w:rsidR="00BA132A" w:rsidRDefault="00BA132A"/>
          <w:p w:rsidR="00BA132A" w:rsidRDefault="00BA132A"/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BA132A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Следствием активной военной деятельности князя Святослава Игоревича стало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расширение территории Древнерусского государства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прекращение набегов печенегов на русские земли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объединение Киева и Новгорода под властью одного князя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заключение первого письменного договора с Византией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89" name="Рисунок 189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9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0" name="Рисунок 190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DBAE18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8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Какой из памятников зодчества был сооружён раньше других?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собор Василия Блаженного в Москве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Софийский собор в Киеве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Дмитриевский собор во Владимире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Успенский собор Московского Кремля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193" name="Рисунок 193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4" name="Рисунок 194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E45690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49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сочинения историка и назовите князя, о котором идёт речь.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«В отношении к татарам [князь] начал держать себя как независимый государь; он прекратил платёж татарского "выхода" и вступил в союз с крымским ханом, противником Золотой Орды. Хан… Ахмат решил восстановить свою власть над Русью и с большим войском двинулся к русским пределам. Русское войско выступило против неприятеля; войска противников подошли с двух сторон к пограничной реке Угре и долго стояли на её противоположных берегах, ибо ни Ахмат, ни [князь] не решались начать сражение,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"едини других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бояхуся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"…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Войска противников стояли на берегах Угры до осени, когда начались морозы; татары были "наги, босы,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ободралися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", и в начале ноября Ахмат поспешно отступил от русских границ».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Дмитрий Донской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III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Василий III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IV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00025" cy="190500"/>
                        <wp:effectExtent l="0" t="0" r="0" b="0"/>
                        <wp:docPr id="197" name="Рисунок 197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7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198" name="Рисунок 198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8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1CECA9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0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C302E9" w:rsidRPr="00BA132A" w:rsidTr="00C302E9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Установите соответствие между именами российских государей и созданными в их правление органами власти и управления: к каждой позиции первого столбца подберите соответствующую позицию второго столбца.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C302E9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045"/>
                                <w:gridCol w:w="240"/>
                                <w:gridCol w:w="4652"/>
                              </w:tblGrid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ГОСУДАРИ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ОРГАНЫ ВЛАСТИ И УПРАВЛЕНИЯ</w:t>
                                    </w:r>
                                  </w:p>
                                </w:tc>
                              </w:tr>
                              <w:tr w:rsidR="00C302E9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9"/>
                                      <w:gridCol w:w="3521"/>
                                    </w:tblGrid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III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Пётр I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Александр I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Николай II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5"/>
                                      <w:gridCol w:w="4182"/>
                                    </w:tblGrid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Государственная дума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Государственный совет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Сенат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Земский собор</w:t>
                                          </w:r>
                                        </w:p>
                                      </w:tc>
                                    </w:tr>
                                    <w:tr w:rsidR="00C302E9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5)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C302E9" w:rsidRPr="00BA132A" w:rsidRDefault="00C302E9" w:rsidP="00C302E9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Дворец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302E9" w:rsidRPr="00BA132A" w:rsidRDefault="00C302E9" w:rsidP="00C302E9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C302E9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01" name="Рисунок 20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02" name="Рисунок 20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02E9" w:rsidRPr="00BA132A" w:rsidRDefault="00C302E9" w:rsidP="00C302E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5E7D0E</w:t>
                  </w:r>
                </w:p>
              </w:tc>
            </w:tr>
          </w:tbl>
          <w:p w:rsidR="00C302E9" w:rsidRPr="00BA132A" w:rsidRDefault="003C2C01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1" style="width:0;height:.75pt" o:hralign="center" o:hrstd="t" o:hrnoshade="t" o:hr="t" fillcolor="#d0d0d0" stroked="f"/>
              </w:pict>
            </w:r>
          </w:p>
        </w:tc>
      </w:tr>
    </w:tbl>
    <w:p w:rsidR="00C302E9" w:rsidRPr="00BA132A" w:rsidRDefault="00C302E9" w:rsidP="00C30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76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0"/>
        <w:gridCol w:w="66"/>
      </w:tblGrid>
      <w:tr w:rsidR="00C302E9" w:rsidRPr="00BA132A" w:rsidTr="002D640B">
        <w:trPr>
          <w:gridAfter w:val="1"/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2"/>
            </w:tblGrid>
            <w:tr w:rsidR="00C302E9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302E9" w:rsidRPr="00BA132A" w:rsidRDefault="00C302E9" w:rsidP="00C302E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C302E9" w:rsidRPr="00BA132A" w:rsidRDefault="00C302E9" w:rsidP="00C302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64"/>
                  </w:tblGrid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послания.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«Когда же вернулись мы в царствующий град Москву, Бог, своё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милосердие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 нам умножая, дал нам тогда наследника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сына Дмитрия; когда же, немного времени спустя, я, как бывает с людьми, сильно занемог, то те, кого ты называешь доброжелателями, с попом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Сильвестром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вашим начальником Алексеем Адашевым,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восшатались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как пьяные, решили, что мы уже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в небытии, и, забыв наши благодеяния, а того более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души свои и то, что целовали крест нашему отцу и нам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не искать себе иного государя, кроме наших детей, решили посадить на престол нашего дальнего родственника князя Владимира, а младенца нашего, данного нам от Бога, хотели погубить, подобно Ироду (и как бы им не погубить!),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воцарив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князя Владимира…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Когда же началась война с германцами, о которой дальше будет написано подробнее, поп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Сильвестр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 вами, своими советчиками, жестоко нас за неё порицал; когда за свои грехи заболевали мы, наша царица или наши дети,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C302E9" w:rsidRPr="00BA132A" w:rsidTr="00C302E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всё это, по их словам, свершалось за наше непослушание им. Как не вспомнить тяжкий путь из Можайска в царствующий град с больной царицей нашей Анастасией?» 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Используя отрывок и знания по истории, выберите в приведённом списке три верных суждения.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цифры, под которыми они указаны.</w:t>
                        </w:r>
                      </w:p>
                      <w:p w:rsidR="00C302E9" w:rsidRPr="00BA132A" w:rsidRDefault="00C302E9" w:rsidP="00C302E9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C302E9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779"/>
                        </w:tblGrid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События, о которых идёт речь, произошли в 1550-х гг.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отрывке названы политические деятели, входившие в Негласный комитет.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Автор письма обвиняет своих приближённых в невыполнении данного обещания.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Князь, упоминаемый в отрывке, стал царём после смерти автора послания.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Царица, о которой идёт речь в тексте, была первой женой автора письма.</w:t>
                              </w:r>
                            </w:p>
                          </w:tc>
                        </w:tr>
                        <w:tr w:rsidR="00C302E9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302E9" w:rsidRPr="00BA132A" w:rsidRDefault="00C302E9" w:rsidP="00C302E9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Война, упомянутая в данном отрывке, окончилась в 1598 г. </w:t>
                              </w:r>
                            </w:p>
                          </w:tc>
                        </w:tr>
                      </w:tbl>
                      <w:p w:rsidR="00C302E9" w:rsidRPr="00BA132A" w:rsidRDefault="00C302E9" w:rsidP="00C302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302E9" w:rsidRPr="00BA132A" w:rsidRDefault="00C302E9" w:rsidP="00C302E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C302E9" w:rsidRPr="00BA132A" w:rsidRDefault="00C302E9" w:rsidP="00C302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40B" w:rsidRPr="00BA132A" w:rsidTr="002D640B"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8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30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Владимир Мономах; 2) Джузеппе Гарибальди; 3) Николай II; 4) Л.И. Брежнев.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938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60" name="Рисунок 26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1" name="Рисунок 26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1B9D6B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Зимой 1239–1240 гг. опустошили Южную Русь и взяли Киев войска хана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Чингисхана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Батыя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Тамерлана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Мамая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64" name="Рисунок 26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5" name="Рисунок 26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55020C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Какой государственный орган с конца XV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стал постоянным законосовещательным органом при государе?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Избранная рада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Боярская дума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Земский собор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приказ Тайных дел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68" name="Рисунок 26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69" name="Рисунок 26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0AB44F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pict>
                <v:rect id="_x0000_i1054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Следствием победы русского войска на Куликовом поле стало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присоединение к Москве Новгорода и Твери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освобождение Руси от ордынского владычества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усиление позиций московских князей в борьбе за политическое лидерство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окончательное прекращение выплаты ордынского выхода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72" name="Рисунок 27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73" name="Рисунок 27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5AD8EE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5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Какой из названных памятников древнерусского зодчества был создан во время княжения Ярослава Мудрого?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Успенский собор во Владимире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Софийский собор в Киеве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храм Покрова на Нерли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Грановитая</w:t>
                              </w:r>
                              <w:proofErr w:type="spell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палата в Москве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76" name="Рисунок 27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77" name="Рисунок 27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124EB2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6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сочинения историка и укажите, как назывались люди, о которых  идёт речь.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«[Так]… называли тех отчаянных людей, которые уходили с освоенных русских земель на юг, в степи. Они поселялись в удобных для занятий рыбной ловлей, охотой, скотоводством местах, строили небольшие городки для обороны (прежде всего, в низовьях рек Дон и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Хопра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). Они вместе защищались от соседей кочевников, вместе решали вопросы внутренней жизни своих посёлков на собраниях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С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реди них мог укрыться и беглый крестьянин, и обедневший дворянин, и вообще любой, кому "тесно" было на Руси, – найти и вернуть беглеца было не под силу даже московскому царю».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опричники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казаки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баскаки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шляхта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80" name="Рисунок 28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81" name="Рисунок 28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EA99EC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7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Расположите в хронологической последовательности следующие события. Запишите цифры, которыми обозначены события, в правильной последовательности в таблицу.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395"/>
                                <w:gridCol w:w="8542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воцарение династии Романовых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начало церковного раскола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Пугачёвский бунт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учреждение опричнины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созыв первого Земского собора</w:t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84" name="Рисунок 28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85" name="Рисунок 28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CC7A73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8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Установите соответствие между правителями и событиями, происходившими в годы их царствования: к каждой позиции первого столбца подберите соответствующую позицию второго столбца.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941"/>
                                <w:gridCol w:w="240"/>
                                <w:gridCol w:w="4756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ПРАВИТЕЛИ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СОБЫТИЯ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9"/>
                                      <w:gridCol w:w="3417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Василий Шуйский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IV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Пётр I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Екатерина II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5"/>
                                      <w:gridCol w:w="4286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Ливонская война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восстание под предводительством И.И. </w:t>
                                          </w:r>
                                          <w:proofErr w:type="spellStart"/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Болотникова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разделы Речи </w:t>
                                          </w:r>
                                          <w:proofErr w:type="spellStart"/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Посполитой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Северная война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5)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учреждение патриаршества в России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88" name="Рисунок 28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89" name="Рисунок 28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505BF1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59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Напишите пропущенное словосочетание.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 экономическое и общественное развитие восточных славян повлиял проходивший через Восточно-Европейскую равнину торговый путь, который «Повесть временных лет» назвала «путь _____________________».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292" name="Рисунок 29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93" name="Рисунок 29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C95735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0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4010025" cy="2375119"/>
                              <wp:effectExtent l="19050" t="0" r="9525" b="0"/>
                              <wp:docPr id="298" name="Рисунок 298" descr="http://www.fipi.ru/os11/docs/068A227D253BA6C04D0C832387FD0D89/docs/E13.HC_02.15/xs3docsrc2CEE730D008DB9ED4F317E1D65F720C8_2_1359360306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8" descr="http://www.fipi.ru/os11/docs/068A227D253BA6C04D0C832387FD0D89/docs/E13.HC_02.15/xs3docsrc2CEE730D008DB9ED4F317E1D65F720C8_2_1359360306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10025" cy="23751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Какие суждения о данном изображении являются верными? Выберите два суждения из пяти предложенных. Запишите в таблицу цифры, под которыми они указаны.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События, изображённые на картине, произошли в XIII </w:t>
                              </w: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 битве, изображённой на данной картине, русское войско сражалось 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 xml:space="preserve">с немецкими рыцарями. 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Битва, событие которой изображено на картине, закончилась победой русского войска. 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Русский воин изображён на картине слева от зрителя. 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поединке, изображённом на картине, русский воин остался жив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02E9" w:rsidRPr="00BA132A" w:rsidRDefault="00C302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54A28" w:rsidRPr="00BA132A" w:rsidRDefault="00254A28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54A28" w:rsidRPr="00BA132A" w:rsidRDefault="00254A28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 какой из картин А.М. Васнецова изображена Москва в последний период правления князя, при котором состоялась данная битва? В ответе запишите цифру, под которой эта картина указана.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15"/>
                                <w:gridCol w:w="4755"/>
                              </w:tblGrid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5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1)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47975" cy="1809750"/>
                                          <wp:effectExtent l="19050" t="0" r="9525" b="0"/>
                                          <wp:docPr id="349" name="Рисунок 349" descr="http://www.fipi.ru/os11/docs/068A227D253BA6C04D0C832387FD0D89/questions/E13.B13.15_28copy1_29/xs3qstsrc5C7ADA0571A89CE347617433DB3B325F_2_135936032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49" descr="http://www.fipi.ru/os11/docs/068A227D253BA6C04D0C832387FD0D89/questions/E13.B13.15_28copy1_29/xs3qstsrc5C7ADA0571A89CE347617433DB3B325F_2_135936032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7975" cy="18097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5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2)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47975" cy="1971675"/>
                                          <wp:effectExtent l="19050" t="0" r="9525" b="0"/>
                                          <wp:docPr id="351" name="Рисунок 351" descr="http://www.fipi.ru/os11/docs/068A227D253BA6C04D0C832387FD0D89/questions/E13.B13.15_28copy1_29/xs3qstsrc5C7ADA0571A89CE347617433DB3B325F_4_135936032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1" descr="http://www.fipi.ru/os11/docs/068A227D253BA6C04D0C832387FD0D89/questions/E13.B13.15_28copy1_29/xs3qstsrc5C7ADA0571A89CE347617433DB3B325F_4_135936032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7975" cy="1971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5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3)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47975" cy="2076450"/>
                                          <wp:effectExtent l="19050" t="0" r="9525" b="0"/>
                                          <wp:docPr id="353" name="Рисунок 353" descr="http://www.fipi.ru/os11/docs/068A227D253BA6C04D0C832387FD0D89/questions/E13.B13.15_28copy1_29/xs3qstsrc5C7ADA0571A89CE347617433DB3B325F_6_135936032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3" descr="http://www.fipi.ru/os11/docs/068A227D253BA6C04D0C832387FD0D89/questions/E13.B13.15_28copy1_29/xs3qstsrc5C7ADA0571A89CE347617433DB3B325F_6_135936032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7975" cy="2076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15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4)</w:t>
                                    </w:r>
                                  </w:p>
                                </w:tc>
                                <w:tc>
                                  <w:tcPr>
                                    <w:tcW w:w="4755" w:type="dxa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00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47975" cy="1971675"/>
                                          <wp:effectExtent l="19050" t="0" r="9525" b="0"/>
                                          <wp:docPr id="355" name="Рисунок 355" descr="http://www.fipi.ru/os11/docs/068A227D253BA6C04D0C832387FD0D89/questions/E13.B13.15_28copy1_29/xs3qstsrc5C7ADA0571A89CE347617433DB3B325F_8_1359360321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5" descr="http://www.fipi.ru/os11/docs/068A227D253BA6C04D0C832387FD0D89/questions/E13.B13.15_28copy1_29/xs3qstsrc5C7ADA0571A89CE347617433DB3B325F_8_1359360321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47975" cy="19716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56" name="Рисунок 35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57" name="Рисунок 35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DD1B83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1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Василий Шуйский; 2) 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Симон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Боливар; 3) Александр II; 4) Л.Д. Троцкий.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60" name="Рисунок 36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61" name="Рисунок 36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F4DC1F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Древней Руси словом «вервь» называли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общину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форму сбора дани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время ухода крестьян от владельца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совет бояр при князе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64" name="Рисунок 36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65" name="Рисунок 36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7B4603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Кто из русских царей был первым избран на престол Земским собором?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Борис Годунов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Василий Шуйский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Фёдор Иоаннович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Михаил Фёдорович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68" name="Рисунок 36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69" name="Рисунок 36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C85070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4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из перечисленного относится к результатам правления древнерусского князя Олега?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объединение Киева и Новгорода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Русью христианства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подавление восстания древлян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Русской Правды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200025" cy="190500"/>
                        <wp:effectExtent l="0" t="0" r="0" b="0"/>
                        <wp:docPr id="372" name="Рисунок 37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73" name="Рисунок 37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3F8E2E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5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 назывался общерусский летописный свод, содержавший сведения о жизни славян и их соседей в древности?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«Поучение детям»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Русская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Правда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«Повесть временных лет»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Соборное уложение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76" name="Рисунок 37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77" name="Рисунок 37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C5915A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6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сочинения историка и назовите князя, о котором идёт речь.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«[Князь] собрал вокруг себя беспредельно преданную дружину из пришлых варягов, местных славян и кочевых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торков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отдался далёким предприятиям: в походах он делил с простыми воинами все опасности и лишения, не возил с собой ни запасов, ни котлов, обходился без шатров, спал на голой земле, подложив под голову седло, и т.п.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Прежде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он двинулся через низовье Дона на хазар, разрушил построенную византийцами крепость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Саркел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разграбил хазарскую столицу Итиль и хазарский торговый город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Семендар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Походы [князя] вконец расстроили Хазарское царство, хазары уже более не могли подняться, их место в степях заняли более дикие печенеги».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Игорь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Рюрик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Святослав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80" name="Рисунок 38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1" name="Рисунок 38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4A28" w:rsidRPr="00BA132A" w:rsidRDefault="00254A28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</w:pPr>
                </w:p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70A7F3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7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Установите соответствие между именами исторических деятелей и событиями, происшедшими в годы их правления: к каждой позиции первого столбца подберите соответствующую позицию второго столбца.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135"/>
                                <w:gridCol w:w="240"/>
                                <w:gridCol w:w="4562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ИСТОРИЧЕСКИЕ ДЕЯТЕЛИ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СОБЫТИЯ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9"/>
                                      <w:gridCol w:w="3611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IV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III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Дмитрий Донской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Борис Годунов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5"/>
                                      <w:gridCol w:w="4092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восстание под предводительством Степана Разина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Ливонская война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«стояние» на реке Угре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Куликовская битва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5)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поход Лжедмитрия I на Москву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84" name="Рисунок 38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5" name="Рисунок 38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46BAD6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8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приведён перечень терминов. Все они, за исключением одного, относятся к событиям (явлениям) VIII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XII вв.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рядовичи;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волхвы;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погосты;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закупы;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полюдье;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пожилое.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Найдите и запишите порядковый номер термина, относящегося к другому историческому периоду.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388" name="Рисунок 38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89" name="Рисунок 38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AAEB73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69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Прочтите отрывок из исторического источника.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«Немцы же и чудь пошли за ним. Князь же великий поставил войско на Чудском озере на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Узмени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у Воронья камня, и, приготовившись к бою, пошёл против них. Войска сошлись на Чудском озере, было тех и других большое множество. Был же тут с князем и брат его Андрей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множеством воинов отца своего; было у князя множество храбрых, сильных и крепких, все наполнились воинственным духом, и были у них сердца подобны львиным.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 сказали: "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Княже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ныне пришло время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положить свои головы за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тебя". Был же тогда день субботний, и на восходе солнца сошлись оба войска.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 была здесь злая и великая сеча для немцев и чуди, и слышен был треск ломающихся копий и звук от ударов мечей, так что и лёд на замёрзшем озере подломился, и не видно было льда, потому что он покрылся кровью. И сам я слышал об этом от очевидца, бывшего там. И обратились немцы в бегство,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и гнали их русские с боем, как по воздуху, и некуда им было убежать, били их 7 вёрст по льду до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Суболицкого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берега, и пало немцев 500,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а чуди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бесчисленное множество, а в плен взяли 50 лучших немецких воевод и привели их в Новгород, а другие немцы утонули в озере, потому что была весна.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 другие убежали тяжело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раненными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Был же этот бой 5 апреля».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bookmarkStart w:id="0" w:name="OLE_LINK1"/>
                        <w:bookmarkStart w:id="1" w:name="OLE_LINK2"/>
                        <w:bookmarkEnd w:id="0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Используя отрывок и знания по истории, выберите в приведённом списке три верных суждения.</w:t>
                        </w:r>
                        <w:bookmarkEnd w:id="1"/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цифры, под которыми они указаны.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Битва, которая описывается в отрывке, произошла в XIV </w:t>
                              </w: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Русским войском в описываемой битве командовал князь Дмитрий.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Следствием битвы, описываемой в отрывке, стало ослабление наступления крестоносцев на северо-западные русские земли.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 победу в этом сражении князь, командовавший русским войском, получил прозвище Невский.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Князь, командовавший русским войском в этой битве, стремился избегать военного столкновения с Золотой Ордой.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Один из сыновей князя, командовавшего русским войском в этой битве, стал основателем династии московских князей.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40B" w:rsidRPr="00BA132A" w:rsidRDefault="002D64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1) Иван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Калита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 2) Павел I; 3) Авраам Линкольн; 4) М.С. Горбачёв.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46" name="Рисунок 44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47" name="Рисунок 44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EEE0B7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0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28" w:rsidRPr="00BA132A" w:rsidRDefault="00254A28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28" w:rsidRPr="00BA132A" w:rsidRDefault="00254A28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28" w:rsidRPr="00BA132A" w:rsidRDefault="00254A28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28" w:rsidRPr="00BA132A" w:rsidRDefault="00254A28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A28" w:rsidRPr="00BA132A" w:rsidRDefault="00254A28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Имена митрополита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Макария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князя Андрея Курбского, дворянина Алексея Адашева связаны с правлением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Ивана IV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Ивана III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Ивана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Калиты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Алексея Михайловича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50" name="Рисунок 45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51" name="Рисунок 45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665E6D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1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Кто из перечисленных ниже князей получил ярлык на Великое княжение Владимирское, собирал ордынский выход, присоединил к Москве Галич, Углич,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Белоозеро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Даниил Александрович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Александр Невский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Калита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Юрий Долгорукий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54" name="Рисунок 45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55" name="Рисунок 45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D5F525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Что было одной из причин поражения Руси в борьбе с монголами в XIII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создание военного союза между монголами и немецкими рыцарями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союз монголов с половецкими ханами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начало проведения военной реформы в русских землях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военная и политическая разобщённость русских земель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58" name="Рисунок 45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59" name="Рисунок 45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7670D5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 честь победы над печенегами Ярослав Мудрый повелел построить  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Успенский собор во Владимире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Десятинную церковь в Киеве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Софийский собор в Киеве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церковь Покрова на Нерли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62" name="Рисунок 46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63" name="Рисунок 46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05AF01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4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Прочтите отрывок из сочинения историка и назовите московского князя,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о котором идёт речь.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«Нашествия со страхом ждала вся северная Русь. Рязанский князь, боясь за себя, "изменил", войдя в покорное соглашение с врагом. Другие крупные князья (суздальско-нижегородские,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тверской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 притаились, выжидая событий. Великий Новгород не спешил со своей помощью. Один московский князь, собрав свои силы, решился дать отпор Мамаю, и притом не на своём рубеже, а в диком поле, где он заслонил собой не один свой удел, а всю Русь».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Калита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III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Дмитрий Донской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Василий III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66" name="Рисунок 46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67" name="Рисунок 46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C315AE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5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Расположите в хронологической последовательности исторические события. Запишите цифры, которыми обозначены исторические события, 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в правильной последовательности в таблицу.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395"/>
                                <w:gridCol w:w="8542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дарование Конституции Царству Польскому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разгром Хазарского каганата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введение института присяжных в российском судопроизводстве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подписание </w:t>
                                    </w:r>
                                    <w:proofErr w:type="spellStart"/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Андрусовского</w:t>
                                    </w:r>
                                    <w:proofErr w:type="spellEnd"/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перемирия с Речью </w:t>
                                    </w:r>
                                    <w:proofErr w:type="spellStart"/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Посполитой</w:t>
                                    </w:r>
                                    <w:proofErr w:type="spellEnd"/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первый созыв Земского собора</w:t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70" name="Рисунок 47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71" name="Рисунок 47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1FF6C8</w:t>
                  </w:r>
                </w:p>
              </w:tc>
            </w:tr>
          </w:tbl>
          <w:p w:rsidR="00254A28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6" style="width:0;height:.75pt" o:hralign="center" o:hrstd="t" o:hrnoshade="t" o:hr="t" fillcolor="#d0d0d0" stroked="f"/>
              </w:pict>
            </w:r>
          </w:p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A28" w:rsidRPr="00BA132A" w:rsidRDefault="00254A28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A28" w:rsidRPr="00BA132A" w:rsidRDefault="00254A28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A28" w:rsidRPr="00BA132A" w:rsidRDefault="00254A28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54A28" w:rsidRPr="00BA132A" w:rsidRDefault="00254A28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Ниже приведён перечень терминов. Все они, за исключением одного, относятся к событиям XVI–XVII вв.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заповедные лета;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белые слободы;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подворная подать;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урочные лета;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ордынский выход;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воеводы.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Найдите и запишите порядковый номер термина, относящегося к другому историческому периоду.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74" name="Рисунок 47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75" name="Рисунок 47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D7126F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7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943225" cy="2943225"/>
                              <wp:effectExtent l="19050" t="0" r="9525" b="0"/>
                              <wp:docPr id="480" name="Рисунок 480" descr="http://www.fipi.ru/os11/docs/068A227D253BA6C04D0C832387FD0D89/docs/E13.HC_02.28/xs3docsrcAFC3E517666BABB04D5DEE778E365966_1_13593797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0" descr="http://www.fipi.ru/os11/docs/068A227D253BA6C04D0C832387FD0D89/docs/E13.HC_02.28/xs3docsrcAFC3E517666BABB04D5DEE778E365966_1_13593797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43225" cy="2943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tbl>
                        <w:tblPr>
                          <w:tblW w:w="475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747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Какие суждения о данном изображении являются верными? Выберите два суждения из пяти предложенных. Запишите в таблицу цифры, под которыми они указаны.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Данная монета выпущена в период существования СССР.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Памятник, изображённый на монете, находится в Новгороде.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Одним из авторов памятника, изображённого на монете, является 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 xml:space="preserve">А.М.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Опекушин</w:t>
                              </w:r>
                              <w:proofErr w:type="spell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Событие, которому посвящена медаль, связано с именем князя Владимира Святого.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 данном изображении представлен символ царской власти в России.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481" name="Рисунок 48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82" name="Рисунок 48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793A9C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8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DCB" w:rsidRPr="00BA132A" w:rsidRDefault="00B85DC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DCB" w:rsidRPr="00BA132A" w:rsidRDefault="00B85DC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DCB" w:rsidRPr="00BA132A" w:rsidRDefault="00B85DC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5DCB" w:rsidRPr="00BA132A" w:rsidRDefault="00B85DC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13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изображение памятника архитектуры, созданного наиболее близко по времени к событию, в честь юбилея которого выпущена монета. В ответе запишите цифру, под которой этот памятник архитектуры указан.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4"/>
                          <w:gridCol w:w="4359"/>
                          <w:gridCol w:w="200"/>
                          <w:gridCol w:w="395"/>
                          <w:gridCol w:w="3859"/>
                        </w:tblGrid>
                        <w:tr w:rsidR="002D640B" w:rsidRPr="00BA132A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1)</w:t>
                              </w:r>
                            </w:p>
                          </w:tc>
                          <w:tc>
                            <w:tcPr>
                              <w:tcW w:w="445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33650" cy="2713341"/>
                                    <wp:effectExtent l="19050" t="0" r="0" b="0"/>
                                    <wp:docPr id="486" name="Рисунок 486" descr="http://www.fipi.ru/os11/docs/068A227D253BA6C04D0C832387FD0D89/questions/E13.B13.28_28copy1_29/xs3qstsrc7C9CF7721B91A99B47981B6FCE52974B_1_135937972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6" descr="http://www.fipi.ru/os11/docs/068A227D253BA6C04D0C832387FD0D89/questions/E13.B13.28_28copy1_29/xs3qstsrc7C9CF7721B91A99B47981B6FCE52974B_1_135937972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33650" cy="27133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2)</w:t>
                              </w:r>
                            </w:p>
                          </w:tc>
                          <w:tc>
                            <w:tcPr>
                              <w:tcW w:w="397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2651393"/>
                                    <wp:effectExtent l="19050" t="0" r="0" b="0"/>
                                    <wp:docPr id="488" name="Рисунок 488" descr="http://www.fipi.ru/os11/docs/068A227D253BA6C04D0C832387FD0D89/questions/E13.B13.28_28copy1_29/xs3qstsrc7C9CF7721B91A99B47981B6FCE52974B_2_135937972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8" descr="http://www.fipi.ru/os11/docs/068A227D253BA6C04D0C832387FD0D89/questions/E13.B13.28_28copy1_29/xs3qstsrc7C9CF7721B91A99B47981B6FCE52974B_2_135937972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26513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45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97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0" w:type="dxa"/>
                          </w:trPr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445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343150" cy="2718388"/>
                                    <wp:effectExtent l="19050" t="0" r="0" b="0"/>
                                    <wp:docPr id="490" name="Рисунок 490" descr="http://www.fipi.ru/os11/docs/068A227D253BA6C04D0C832387FD0D89/questions/E13.B13.28_28copy1_29/xs3qstsrc7C9CF7721B91A99B47981B6FCE52974B_3_135937972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0" descr="http://www.fipi.ru/os11/docs/068A227D253BA6C04D0C832387FD0D89/questions/E13.B13.28_28copy1_29/xs3qstsrc7C9CF7721B91A99B47981B6FCE52974B_3_135937972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3150" cy="271838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4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50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4)</w:t>
                              </w:r>
                            </w:p>
                          </w:tc>
                          <w:tc>
                            <w:tcPr>
                              <w:tcW w:w="3975" w:type="dxa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0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24075" cy="2769794"/>
                                    <wp:effectExtent l="19050" t="0" r="9525" b="0"/>
                                    <wp:docPr id="492" name="Рисунок 492" descr="http://www.fipi.ru/os11/docs/068A227D253BA6C04D0C832387FD0D89/questions/E13.B13.28_28copy1_29/xs3qstsrc7C9CF7721B91A99B47981B6FCE52974B_4_1359379723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2" descr="http://www.fipi.ru/os11/docs/068A227D253BA6C04D0C832387FD0D89/questions/E13.B13.28_28copy1_29/xs3qstsrc7C9CF7721B91A99B47981B6FCE52974B_4_1359379723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5" cy="276979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40B" w:rsidRPr="00BA132A" w:rsidRDefault="002D64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«Опричная политика Ивана Грозного способствовала укреплению российского централизованного государства».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Используя исторические знания, приведите два аргумента, которыми можно подтвердить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данную точку зрения, и два аргумента, которыми можно опровергнуть её.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Ответ запишите в следующем виде.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Аргументы в подтверждение: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 …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 …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Аргументы в опровержение: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 …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2) …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40" name="Рисунок 54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41" name="Рисунок 54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009066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79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Мартин Лютер; 2) Елизавета Петровна; 3) С.Ю. Витте; 4) Е.Т. Гайдар.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44" name="Рисунок 54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45" name="Рисунок 54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249FF5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0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Какое из названных событий относится к XIII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«стояние» на реке Угре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Куликовская битва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Ледовое побоище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сражение на реке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Воже</w:t>
                              </w:r>
                              <w:proofErr w:type="spellEnd"/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48" name="Рисунок 54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49" name="Рисунок 54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E0B1EE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1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В каком ряду указаны имена современников?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Василий II Тёмный и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Тохтамыш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III и Сергий Радонежский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Дмитрий Донской и Ермак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IV и Андрей Курбский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52" name="Рисунок 55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53" name="Рисунок 55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BCDB36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Что явилось одной из причин Смуты начала XVII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пресечение династии московских князей 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0"/>
                              </w:tblGrid>
                              <w:tr w:rsidR="002D640B" w:rsidRPr="00BA132A" w:rsidTr="002D640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–</w:t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 потомков Ивана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Калиты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потеря Россией Смоленска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появление постоянно действующих центральных органов управления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потеря Россией Новгорода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56" name="Рисунок 55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57" name="Рисунок 55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3F61A9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«Повесть временных лет»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это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свод древнерусского права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древнерусская былина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собрание автобиографических повестей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общерусский летописный свод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60" name="Рисунок 56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61" name="Рисунок 56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101D7E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4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сочинения историка В.О. Ключевского и назовите правителя, о котором идёт речь.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«Свержение ига устраняло политическое к тому препятствие, а брак с Софьей давал на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то историческое оправдание: мог теперь считать себя единственным оставшимся в мире православным и независимым государем, какими были византийские императоры, и верховным властителем Руси. С конца XV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его печатях появляется византийский герб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двуглавый орёл».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IV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 III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Борис Годунов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Калита</w:t>
                              </w:r>
                              <w:proofErr w:type="spellEnd"/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64" name="Рисунок 56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65" name="Рисунок 56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3B735E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5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приведён перечень терминов. Все они, за исключением одного, относятся к событиям, явлениям XVI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XVII вв.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заповедные лета;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белые слободы;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подворная подать;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урочные лета;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ордынский выход;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воеводы.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Найдите и запишите порядковый номер термина, относящегося к другому историческому периоду.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68" name="Рисунок 56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69" name="Рисунок 56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B706BD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6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Прочтите отрывок из исторического источника. 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«Пехоты, получающей постоянное жалованье, царь содержит до 12 тысяч человек. Из них 5000 должны находиться в Москве или в ином месте, где бы ни имел пребывание царь, и 2000 при самой его особе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П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рочие размещены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в укреплённых городах, где остаются до тех пор, пока не понадобится отправить их в поход. Каждый из них получает жалованья по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семи рублей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>в год, сверх двенадцати мер ржи и столько же овса… Воины, составляющие пехоту, не носят никакого оружия, кроме самопала в руке, бердыша на спине и меча с боку. Ствол их самопала гладкий и прямой; отделка ложа очень груба и неискусна, и самопал весьма тяжёл, хотя стреляют из него очень небольшою пулею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… 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Сибири… построено несколько крепостей и поставлены гарнизоны около шести тысяч солдат, из русских и поляков, которые царь усиливает, отправляя туда новые партии для населения, по мере распространения владений… Постоянных телохранителей царя составляют 2000 человек, стоящие день и ночь с заряженными ружьями, зажжёнными фитилями и другими нужными снарядами. Они не входят во дворец и сторожат во дворе, где живёт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царь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… Они… сторожат дворец царский или опочивальню по двести пятидесяти человек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в ночь, другие двести пятьдесят человек караулят на дворе и около казначейства…»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Используя отрывок и знания по истории, выберите в приведённом списке три верных суждения.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цифры, под которыми они указаны.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Описываемое в отрывке войско было создано в годы правления Ивана III.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Описываемое в отрывке войско сыграло большую роль в расширении границ Российского государства во второй половине XVI </w:t>
                              </w: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Войско, которое описывает автор, имело огнестрельное оружие.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Войско, которое описывается в отрывке, получало жалованье 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в натуральной и денежной форме.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Описываемое в отрывке войско было расформировано в начале XVII </w:t>
                              </w:r>
                              <w:proofErr w:type="gram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</w:t>
                              </w:r>
                              <w:proofErr w:type="gram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Описываемое войско формировалось на основе рекрутского набора.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572" name="Рисунок 57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73" name="Рисунок 57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F20905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7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176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0"/>
        <w:gridCol w:w="66"/>
      </w:tblGrid>
      <w:tr w:rsidR="002D640B" w:rsidRPr="00BA132A" w:rsidTr="002D640B">
        <w:trPr>
          <w:gridAfter w:val="1"/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22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564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А.В. Суворов; 2) 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Симон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Боливар; 3) Николай II; 4) Г.В. Плеханов.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640B" w:rsidRPr="00BA132A" w:rsidTr="002D640B">
        <w:trPr>
          <w:tblCellSpacing w:w="22" w:type="dxa"/>
          <w:hidden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88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30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Первый в истории России Земский собор был созван в царствование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845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Ивана IV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Ивана III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Петра I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Алексея Михайловича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938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21" name="Рисунок 62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2" name="Рисунок 62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64FA22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8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Возвышение Московского княжества в XIV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. связано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именем князя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Владимира Мономаха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Ивана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Калиты</w:t>
                              </w:r>
                              <w:proofErr w:type="spellEnd"/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Всеволода Большое Гнездо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Владимира Красное Солнышко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25" name="Рисунок 625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5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26" name="Рисунок 626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6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B47FB6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89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из названного было следствием проведения в XVI в. военной реформы?</w:t>
                        </w:r>
                        <w:proofErr w:type="gramEnd"/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формирование регулярной армии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создание военно-морского флота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учреждение кадетских корпусов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ограничение местничества в армии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29" name="Рисунок 629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9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0" name="Рисунок 630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0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EAC62F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0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Прочтите отрывок из сочинения Адама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Олеария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«Описание путешествия в Московию» и назовите князя, о котором идёт речь.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«Великий князь… совершенно уничтожил идолопоклонство в своей стране и потребовал от своих подданных, чтобы они приняли греческую веру. По русской летописи и другим источникам, гораздо достовернее, что это произошло около 988 г., когда братья Василий и Константин были на востоке, а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Оттон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III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на западе императорами. Русский князь… около этого времени, </w:t>
                        </w:r>
                        <w:proofErr w:type="gram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после многих побед отнял</w:t>
                        </w:r>
                        <w:proofErr w:type="gram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у обоих этих братьев город, расположенный на </w:t>
                        </w:r>
                        <w:proofErr w:type="spellStart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Понте</w:t>
                        </w:r>
                        <w:proofErr w:type="spellEnd"/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называемый… Херсонесом; потом же, когда они подружились, [князь] получил в жены их сестру Анну и, приняв христианскую веру, вернул им означенный город обратно».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Олег Вещий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Святослав Игоревич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Владимир Красное Солнышко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Ярослав Мудрый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33" name="Рисунок 633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3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4" name="Рисунок 634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4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3DAA44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1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Установите соответствие между именами современников: к каждой позиции первого столбца подберите соответствующую позицию второго столбца.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9012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318"/>
                                <w:gridCol w:w="240"/>
                                <w:gridCol w:w="4379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ИМЕНА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ИМЕНА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449"/>
                                      <w:gridCol w:w="3794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Иван IV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Дмитрий Донской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В)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Иван </w:t>
                                          </w:r>
                                          <w:proofErr w:type="spellStart"/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Калита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Г)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Алексей Михайлович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 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45" w:type="dxa"/>
                                        <w:left w:w="45" w:type="dxa"/>
                                        <w:bottom w:w="45" w:type="dxa"/>
                                        <w:right w:w="4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5"/>
                                      <w:gridCol w:w="3909"/>
                                    </w:tblGrid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1)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 xml:space="preserve">Александр </w:t>
                                          </w:r>
                                          <w:proofErr w:type="spellStart"/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Пересвет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2)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митрополит Пётр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3)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Андрей Курбский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4)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Богдан Хмельницкий</w:t>
                                          </w:r>
                                        </w:p>
                                      </w:tc>
                                    </w:tr>
                                    <w:tr w:rsidR="002D640B" w:rsidRPr="00BA132A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5)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2D640B" w:rsidRPr="00BA132A" w:rsidRDefault="002D640B" w:rsidP="002D640B">
                                          <w:pPr>
                                            <w:spacing w:before="60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BA132A">
                                            <w:rPr>
                                              <w:rFonts w:ascii="Times New Roman" w:eastAsia="Times New Roman" w:hAnsi="Times New Roman" w:cs="Times New Roman"/>
                                              <w:color w:val="000000"/>
                                              <w:sz w:val="24"/>
                                              <w:szCs w:val="24"/>
                                            </w:rPr>
                                            <w:t>Александр Невский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37" name="Рисунок 637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7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38" name="Рисунок 638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8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F2D02F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приведён перечень терминов. Все они, за исключением одного, относятся к событиям, явлениям, происходившим во второй половине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br/>
                          <w:t xml:space="preserve">XII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XV 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дворяне;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стрельцы;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поместье;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пожилое;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ордынский выход;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6) 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местничество.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Найдите и запишите порядковый номер термина, относящегося к другому историческому периоду.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41" name="Рисунок 641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1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42" name="Рисунок 642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2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6D42BB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Ниже названы четыре исторических деятеля различных эпох. Выберите из них 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u w:val="single"/>
                          </w:rPr>
                          <w:t>ОДНОГО</w:t>
                        </w: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и выполните задания.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1) Владимир Мономах; 2) Александр I; 3) Сунь Ятсен; 4) А.Д. Сахаров.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Укажите время жизни исторического деятеля (с точностью до десятилетия или части века). Назовите не менее двух направлений его деятельности и дайте их краткую характеристику. Укажите результаты его деятельности по каждому из названных направлений.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40B" w:rsidRPr="00BA132A" w:rsidRDefault="002D64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стало первым шагом новой экономической политики?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замена продовольственной развёрстки продовольственным налогом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введение тарифной системы оплаты труда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плана ГОЭЛРО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денационализация промышленности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84" name="Рисунок 68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85" name="Рисунок 68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CF0C7C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4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Экономическая политика в СССР в 1930-е гг. характеризовалась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преимущественным развитием тяжёлой промышленности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децентрализацией экономики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созданием фермерских хозяйств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широкой сферой действия рыночных механизмов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88" name="Рисунок 68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89" name="Рисунок 68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F829FC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097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Кто из названных лиц были выдающимися советскими военачальниками в годы Великой Отечественной войны?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И.С. Конев, К.К. Рокоссовский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С.С. Каменев, М.И. Калинин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В.М. Молотов, А.А. Громыко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Л.Д. Троцкий, Н.И. Бухарин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92" name="Рисунок 69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93" name="Рисунок 69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7F231C</w:t>
                  </w:r>
                </w:p>
              </w:tc>
            </w:tr>
          </w:tbl>
          <w:p w:rsidR="00BA132A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00" style="width:0;height:.75pt" o:hralign="center" o:hrstd="t" o:hrnoshade="t" o:hr="t" fillcolor="#d0d0d0" stroked="f"/>
              </w:pict>
            </w:r>
          </w:p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2A" w:rsidRPr="00BA132A" w:rsidRDefault="00BA132A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2A" w:rsidRPr="00BA132A" w:rsidRDefault="00BA132A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2A" w:rsidRPr="00BA132A" w:rsidRDefault="00BA132A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Прочтите отрывок из воспоминаний германского генерала и укажите, к какому году относятся описанные события.</w:t>
                        </w:r>
                      </w:p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«21 ноября мы узнали от наших тыловых частей, которые располагались на восточном берегу Дона и южнее Калача, что русские танки приближаются к городу с юга. Из других тыловых частей, находившихся западнее Дона, нам по радио сообщали, что русские подходят к Калачу с севера. Было ясно, что Сталинград вскоре будет окружён. Мы понимали, как трудно будет прорвать это кольцо имевшимися в нашем распоряжении силами,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</w:tblGrid>
                        <w:tr w:rsidR="002D640B" w:rsidRPr="00BA132A" w:rsidTr="002D640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–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их слабость была совершенно очевидна».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1941 г.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1942 г.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1943 г.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1944 г.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696" name="Рисунок 69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697" name="Рисунок 69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843008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03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Какое событие произошло раньше остальных?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начало массового освоения целины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вынесение приговора по «ленинградскому делу»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Закона «Об индивидуальной трудовой деятельности»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конституции развитого социализма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00" name="Рисунок 700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0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01" name="Рисунок 70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49A936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06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Что явилось одним из результатов деятельности XIX Всесоюзной партийной конференции 1988 г.?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решение о созыве Съезда народных депутатов СССР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программы партии, поставившей задачу создания материально-технической базы коммунизма в СССР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разгром «антипартийной группы Маленкова, Молотова, Кагановича и примкнувшего к ним 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Шепилова</w:t>
                              </w:r>
                              <w:proofErr w:type="spell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принятие курса на ускорение социально-экономического развития страны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04" name="Рисунок 704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4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05" name="Рисунок 705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5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5969F0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09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каком ряду названы кинофильмы режиссёра С.М. Эйзенштейна?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«Весёлые ребята», «Светлый путь»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«Броненосец "Потёмкин"», «Александр Невский»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«Чапаев», «</w:t>
                              </w:r>
                              <w:proofErr w:type="spellStart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Волочаевские</w:t>
                              </w:r>
                              <w:proofErr w:type="spellEnd"/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дни»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lastRenderedPageBreak/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«Трактористы», «Богатая невеста»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08" name="Рисунок 708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8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09" name="Рисунок 709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9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4CE909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12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ходе экономических реформ начала 1990-х гг.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была реализована программа «500 дней»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был провозглашён курс на ускорение социально-экономического развития страны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был принят Закон «О кооперации в СССР»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был принят Закон «О приватизации государственных и муниципальных предприятий в РСФСР»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12" name="Рисунок 712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2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13" name="Рисунок 713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3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D61AD2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15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p w:rsidR="002D640B" w:rsidRPr="00BA132A" w:rsidRDefault="002D640B" w:rsidP="002D640B">
                        <w:pPr>
                          <w:spacing w:before="6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Какие три события, относящиеся к внешней политике СССР, произошли в 1945–1953 гг.? Запишите в таблицу цифры, под которыми они указаны.</w:t>
                        </w:r>
                      </w:p>
                    </w:tc>
                  </w:tr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/>
                        </w:tblPr>
                        <w:tblGrid>
                          <w:gridCol w:w="255"/>
                          <w:gridCol w:w="440"/>
                          <w:gridCol w:w="8512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создание Совета экономической взаимопомощи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возведение Берлинской стены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оказание помощи СССР Северной Корее в Корейской войне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оказание помощи СССР Вьетнаму в войне против агрессии США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5)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разрыв отношений между СССР и Югославией</w:t>
                              </w:r>
                            </w:p>
                          </w:tc>
                        </w:tr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6)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заключение договора с США о сокращении ядерных вооружений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0"/>
              <w:gridCol w:w="860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200025" cy="190500"/>
                        <wp:effectExtent l="0" t="0" r="0" b="0"/>
                        <wp:docPr id="716" name="Рисунок 716" descr="http://www.fipi.ru/os11/images/addfav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6" descr="http://www.fipi.ru/os11/images/addfav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17" name="Рисунок 717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7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640B" w:rsidRPr="00BA132A" w:rsidRDefault="002D640B" w:rsidP="002D64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color w:val="D0D0D0"/>
                      <w:sz w:val="24"/>
                      <w:szCs w:val="24"/>
                    </w:rPr>
                    <w:t>77CC96</w:t>
                  </w:r>
                </w:p>
              </w:tc>
            </w:tr>
          </w:tbl>
          <w:p w:rsidR="002D640B" w:rsidRPr="00BA132A" w:rsidRDefault="003C2C01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13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pict>
                <v:rect id="_x0000_i1118" style="width:0;height:.75pt" o:hralign="center" o:hrstd="t" o:hrnoshade="t" o:hr="t" fillcolor="#d0d0d0" stroked="f"/>
              </w:pict>
            </w:r>
          </w:p>
        </w:tc>
      </w:tr>
    </w:tbl>
    <w:p w:rsidR="002D640B" w:rsidRPr="00BA132A" w:rsidRDefault="002D640B" w:rsidP="002D6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3"/>
      </w:tblGrid>
      <w:tr w:rsidR="002D640B" w:rsidRPr="00BA132A" w:rsidTr="002D640B">
        <w:trPr>
          <w:tblCellSpacing w:w="22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" w:type="dxa"/>
              <w:shd w:val="clear" w:color="auto" w:fill="80808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7" w:type="dxa"/>
                <w:hidden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D640B" w:rsidRPr="00BA132A" w:rsidRDefault="002D640B" w:rsidP="002D640B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Начало формы</w:t>
                  </w:r>
                </w:p>
                <w:p w:rsidR="002D640B" w:rsidRPr="00BA132A" w:rsidRDefault="002D640B" w:rsidP="002D64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97"/>
                  </w:tblGrid>
                  <w:tr w:rsidR="002D640B" w:rsidRPr="00BA132A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0F0F0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207"/>
                        </w:tblGrid>
                        <w:tr w:rsidR="002D640B" w:rsidRPr="00BA132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</w:t>
                              </w: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867"/>
                                <w:gridCol w:w="1672"/>
                                <w:gridCol w:w="2562"/>
                              </w:tblGrid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Название органа власти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Год создания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Первый руководитель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 (А)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1917 г.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Г.Е. Львов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Совет Народных Комиссаров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 (Б)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 (В)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Центральный исполнительный комитет СССР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1922 г.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 (Г)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__________ (Д)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__________ (Е)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30" w:after="30" w:line="240" w:lineRule="auto"/>
                                      <w:ind w:left="30" w:right="30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И.В. Сталин</w:t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before="6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95"/>
                          <w:gridCol w:w="8877"/>
                          <w:gridCol w:w="135"/>
                        </w:tblGrid>
                        <w:tr w:rsidR="002D640B" w:rsidRPr="00BA13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396"/>
                                <w:gridCol w:w="8421"/>
                              </w:tblGrid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u w:val="single"/>
                                      </w:rPr>
                                      <w:t>Пропущенные элементы: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1941 г.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М.И. Калинин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3)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1917 г.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Революционный военный совет Республики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5)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Временное правительство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В.И. Ленин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7)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Ф.Э. Дзержинский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8)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1936 г.</w:t>
                                    </w:r>
                                  </w:p>
                                </w:tc>
                              </w:tr>
                              <w:tr w:rsidR="002D640B" w:rsidRPr="00BA132A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9) 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2D640B" w:rsidRPr="00BA132A" w:rsidRDefault="002D640B" w:rsidP="002D640B">
                                    <w:pPr>
                                      <w:spacing w:before="60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BA132A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Государственный Комитет Обороны</w:t>
                                    </w:r>
                                  </w:p>
                                </w:tc>
                              </w:tr>
                            </w:tbl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640B" w:rsidRPr="00BA132A" w:rsidRDefault="002D640B" w:rsidP="002D64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A132A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D640B" w:rsidRPr="00BA132A" w:rsidRDefault="002D640B" w:rsidP="002D64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132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Запишите в таблицу выбранные цифры под соответствующими буквами.</w:t>
                        </w:r>
                      </w:p>
                    </w:tc>
                  </w:tr>
                </w:tbl>
                <w:p w:rsidR="002D640B" w:rsidRPr="00BA132A" w:rsidRDefault="002D640B" w:rsidP="002D640B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Конец формы</w:t>
                  </w: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2D640B" w:rsidRPr="00BA132A">
              <w:trPr>
                <w:tblCellSpacing w:w="0" w:type="dxa"/>
              </w:trPr>
              <w:tc>
                <w:tcPr>
                  <w:tcW w:w="750" w:type="dxa"/>
                  <w:vAlign w:val="center"/>
                  <w:hideMark/>
                </w:tcPr>
                <w:p w:rsidR="00F73803" w:rsidRPr="00A81EDC" w:rsidRDefault="002D640B" w:rsidP="00F73803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721" name="Рисунок 721" descr="http://www.fipi.ru/os11/admin/images/view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1" descr="http://www.fipi.ru/os11/admin/images/view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310077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A132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2095500" cy="2105025"/>
                        <wp:effectExtent l="19050" t="0" r="0" b="0"/>
                        <wp:docPr id="4" name="Рисунок 98" descr="Монета 10 рублей 1150-летие зарождения российской государственности (2012)">
                          <a:hlinkClick xmlns:a="http://schemas.openxmlformats.org/drawingml/2006/main" r:id="rId26" tooltip="&quot;Монета 10 рублей 1150-летие зарождения российской государственности (2012)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Монета 10 рублей 1150-летие зарождения российской государственности (2012)">
                                  <a:hlinkClick r:id="rId26" tooltip="&quot;Монета 10 рублей 1150-летие зарождения российской государственности (2012)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105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73803" w:rsidRPr="00BA132A" w:rsidRDefault="00F73803" w:rsidP="00F73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640B" w:rsidRPr="00BA132A" w:rsidRDefault="002D640B" w:rsidP="002D64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3803" w:rsidRPr="00F73803" w:rsidRDefault="00F73803" w:rsidP="00F73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3803" w:rsidRPr="00F73803" w:rsidRDefault="00F73803" w:rsidP="00F73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sz w:val="24"/>
          <w:szCs w:val="24"/>
        </w:rPr>
        <w:t>Монета 10 рублей 1150-летие зарождения российской государственности (2012)</w:t>
      </w:r>
    </w:p>
    <w:p w:rsidR="00F73803" w:rsidRPr="00F73803" w:rsidRDefault="00F73803" w:rsidP="00F7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20 марта 2012 года Центральный Банк Российской Федерации выпустил в обращение монету </w:t>
      </w:r>
      <w:r w:rsidRPr="00F73803">
        <w:rPr>
          <w:rFonts w:ascii="Times New Roman" w:eastAsia="Times New Roman" w:hAnsi="Times New Roman" w:cs="Times New Roman"/>
          <w:b/>
          <w:bCs/>
          <w:sz w:val="24"/>
          <w:szCs w:val="24"/>
        </w:rPr>
        <w:t>10 рублей «1150-летие зарождения российской государственности»</w:t>
      </w:r>
      <w:r w:rsidRPr="00F738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803" w:rsidRPr="00F73803" w:rsidRDefault="00F73803" w:rsidP="00F7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В 2012 году Россия отметила 1150-летие зарождения российской государственности. Откуда же пошла это дата? Согласно летописи «В год 862. Изгнали варягов за море и не дали им дани, и начали сами собой владеть, и не было среди них правды, и встал род на род, и была в них усобица, и стали воевать друг с другом. И сказали себе: «Поищем князя, который бы владел нами и судил по праву. Сказали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руси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чудь, славяне, кривичи и весь: </w:t>
      </w:r>
      <w:r w:rsidRPr="00F738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«Земля наша велика и обильна, а порядка в ней нет. Приходите княжить и владеть нами. И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избрались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трое братьев со своими родами и взяли с собою всю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русь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, и пришли, и сел старший,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Рюрик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, в Новгороде, а другой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Синеус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Белоозере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>, а третий Трувор в Изборске. И от тех варягов прозвалась Русская земля»</w:t>
      </w:r>
      <w:proofErr w:type="gramStart"/>
      <w:r w:rsidRPr="00F73803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о другой версии слово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Синеус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искаженное «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сине-хус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>» (с домом своим), а Трувор «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тру-веринг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» (с верной дружиной). По легенде,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Рюрик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– внук славянского князя Гостомысла, мать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Рюрика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— славянка, а отец – варяг. Именно Гостомысл и посоветовал </w:t>
      </w:r>
      <w:proofErr w:type="gramStart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призвать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Рюрика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владеть</w:t>
      </w:r>
      <w:proofErr w:type="gram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Русской землей.</w:t>
      </w:r>
    </w:p>
    <w:p w:rsidR="00F73803" w:rsidRPr="00F73803" w:rsidRDefault="00F73803" w:rsidP="00F7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начало российской государственности официально отсчитывается от призвания династии Рюриковичей. Но, конечно же,  процесс образования государственности – процесс длительный. Чтобы земля стала «велика и обильна» нужно потратить не одну сотню лет на обустройство такой земли, на защиту ее от набегов соседей. Еще в VIII веке славянское население фиксируется в районе истока Волхова и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Ильменском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Поозерье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, районах Верхнего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Поднепровья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, это подтверждается как летописными источниками, так и археологическими раскопками. Так что государственность наша – гораздо более древняя, чем это </w:t>
      </w:r>
      <w:proofErr w:type="gramStart"/>
      <w:r w:rsidRPr="00F73803">
        <w:rPr>
          <w:rFonts w:ascii="Times New Roman" w:eastAsia="Times New Roman" w:hAnsi="Times New Roman" w:cs="Times New Roman"/>
          <w:sz w:val="24"/>
          <w:szCs w:val="24"/>
        </w:rPr>
        <w:t>принято</w:t>
      </w:r>
      <w:proofErr w:type="gramEnd"/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считать.</w:t>
      </w:r>
    </w:p>
    <w:p w:rsidR="00F73803" w:rsidRPr="00F73803" w:rsidRDefault="00F73803" w:rsidP="00F7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На реверсе монеты изображен памятник «Тысячелетие России» (скульпторы Михаил Микешин, Иван Шредер, архитектор Виктор Гартман) установленный в Великом Новгороде в 1862 году напротив Софийского собора, в новгородском детинце. Великий Новгород считается городом, основанным </w:t>
      </w:r>
      <w:proofErr w:type="spellStart"/>
      <w:r w:rsidRPr="00F73803">
        <w:rPr>
          <w:rFonts w:ascii="Times New Roman" w:eastAsia="Times New Roman" w:hAnsi="Times New Roman" w:cs="Times New Roman"/>
          <w:sz w:val="24"/>
          <w:szCs w:val="24"/>
        </w:rPr>
        <w:t>Рюриком</w:t>
      </w:r>
      <w:proofErr w:type="spellEnd"/>
      <w:r w:rsidRPr="00F73803">
        <w:rPr>
          <w:rFonts w:ascii="Times New Roman" w:eastAsia="Times New Roman" w:hAnsi="Times New Roman" w:cs="Times New Roman"/>
          <w:sz w:val="24"/>
          <w:szCs w:val="24"/>
        </w:rPr>
        <w:t>, местом зарождения российской государственности.</w:t>
      </w:r>
    </w:p>
    <w:p w:rsidR="00F73803" w:rsidRPr="00F73803" w:rsidRDefault="00F73803" w:rsidP="00F738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803">
        <w:rPr>
          <w:rFonts w:ascii="Times New Roman" w:eastAsia="Times New Roman" w:hAnsi="Times New Roman" w:cs="Times New Roman"/>
          <w:b/>
          <w:bCs/>
          <w:sz w:val="24"/>
          <w:szCs w:val="24"/>
        </w:rPr>
        <w:t>Монета 10 рублей «1150-летие зарождения российской государственности»</w:t>
      </w:r>
      <w:r w:rsidRPr="00F73803">
        <w:rPr>
          <w:rFonts w:ascii="Times New Roman" w:eastAsia="Times New Roman" w:hAnsi="Times New Roman" w:cs="Times New Roman"/>
          <w:sz w:val="24"/>
          <w:szCs w:val="24"/>
        </w:rPr>
        <w:t xml:space="preserve"> может стать ценным экспонатом вашей коллекции, а также оригинальным подарком всем любителям отечественной истории.</w:t>
      </w:r>
    </w:p>
    <w:tbl>
      <w:tblPr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1"/>
        <w:gridCol w:w="7542"/>
      </w:tblGrid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монеты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1150-летие зарождения российской государственности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 Знаменательные даты РФ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10 рублей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Аверс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 диска — обозначение номинала монеты «10 РУБЛЕЙ». Внутри цифры «0″ — скрытые, видимые поочередно при изменении угла зрения изображения цифры «10″ и надписи «РУБ». По окружности вдоль канта — надписи, вверху: «БАНК РОССИИ», внизу — дата: «2012″, слева — стилизованное изображение оливковой ветви, справа — дубовой.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Реверс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диска монеты — изображение верхней части памятника «Тысячелетие России» в </w:t>
            </w:r>
            <w:proofErr w:type="gramStart"/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. Великий Новгород, слева и справа от него, соответственно, даты «862″ и «2012″, на широкой полосе, образованной кантом и концентрической круговой линией — надпись, идущая слева вниз направо: «1150-ЛЕТИЕ ЗАРОЖДЕНИЯ РОССИЙСКОЙ ГОСУДАРСТВЕННОСТИ», в верхней части полосы — орнамент из извилистых линий.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 с латунным гальваническим покрытием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Тираж, шт.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10000000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20.03.2012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Каталожный номер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5714-0011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С.А. Козлов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Скульптор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А.А. Долгополова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Чеканка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Санкт-Петербургский монетный двор (СПМД)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гурта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6 участков по 5 рифов и 6 участков по 7 рифов, чередующихся 12 гладкими участками.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АЦ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Покупка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Купить такую монету можно в любом </w:t>
            </w:r>
            <w:proofErr w:type="spellStart"/>
            <w:proofErr w:type="gramStart"/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Интернет-магазине</w:t>
            </w:r>
            <w:proofErr w:type="spellEnd"/>
            <w:proofErr w:type="gramEnd"/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, либо у официальных дилеров.</w:t>
            </w:r>
          </w:p>
        </w:tc>
      </w:tr>
      <w:tr w:rsidR="00F73803" w:rsidRPr="00F73803" w:rsidTr="00F73803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\ стоимость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3803" w:rsidRPr="00F73803" w:rsidRDefault="00F73803" w:rsidP="00F73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803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Цена данной монеты в рознице составляет 40-60 рублей за 1 штуку.</w:t>
            </w:r>
          </w:p>
        </w:tc>
      </w:tr>
    </w:tbl>
    <w:p w:rsidR="002D640B" w:rsidRDefault="002D640B"/>
    <w:sectPr w:rsidR="002D640B" w:rsidSect="00BA132A">
      <w:footerReference w:type="default" r:id="rId2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2A" w:rsidRDefault="00BA132A" w:rsidP="00F73803">
      <w:pPr>
        <w:spacing w:after="0" w:line="240" w:lineRule="auto"/>
      </w:pPr>
      <w:r>
        <w:separator/>
      </w:r>
    </w:p>
  </w:endnote>
  <w:endnote w:type="continuationSeparator" w:id="1">
    <w:p w:rsidR="00BA132A" w:rsidRDefault="00BA132A" w:rsidP="00F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8454"/>
      <w:docPartObj>
        <w:docPartGallery w:val="Page Numbers (Bottom of Page)"/>
        <w:docPartUnique/>
      </w:docPartObj>
    </w:sdtPr>
    <w:sdtContent>
      <w:p w:rsidR="00BA132A" w:rsidRDefault="00BA132A">
        <w:pPr>
          <w:pStyle w:val="aa"/>
          <w:jc w:val="center"/>
        </w:pPr>
        <w:fldSimple w:instr=" PAGE   \* MERGEFORMAT ">
          <w:r w:rsidR="00270CB9">
            <w:rPr>
              <w:noProof/>
            </w:rPr>
            <w:t>33</w:t>
          </w:r>
        </w:fldSimple>
      </w:p>
    </w:sdtContent>
  </w:sdt>
  <w:p w:rsidR="00BA132A" w:rsidRDefault="00BA13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2A" w:rsidRDefault="00BA132A" w:rsidP="00F73803">
      <w:pPr>
        <w:spacing w:after="0" w:line="240" w:lineRule="auto"/>
      </w:pPr>
      <w:r>
        <w:separator/>
      </w:r>
    </w:p>
  </w:footnote>
  <w:footnote w:type="continuationSeparator" w:id="1">
    <w:p w:rsidR="00BA132A" w:rsidRDefault="00BA132A" w:rsidP="00F7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3" type="#_x0000_t75" style="width:3in;height:3in" o:bullet="t"/>
    </w:pict>
  </w:numPicBullet>
  <w:numPicBullet w:numPicBulletId="1">
    <w:pict>
      <v:shape id="Рисунок 720" o:spid="_x0000_i1214" type="#_x0000_t75" alt="http://www.fipi.ru/os11/images/addfav.gif" style="width:15.75pt;height:15pt;visibility:visible;mso-wrap-style:square" o:bullet="t">
        <v:imagedata r:id="rId1" o:title="addfav"/>
      </v:shape>
    </w:pict>
  </w:numPicBullet>
  <w:abstractNum w:abstractNumId="0">
    <w:nsid w:val="43321237"/>
    <w:multiLevelType w:val="hybridMultilevel"/>
    <w:tmpl w:val="F714728C"/>
    <w:lvl w:ilvl="0" w:tplc="CDF49C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8B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ABE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1C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AB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89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F8C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86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583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6E9261F"/>
    <w:multiLevelType w:val="multilevel"/>
    <w:tmpl w:val="6BD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02E9"/>
    <w:rsid w:val="00254A28"/>
    <w:rsid w:val="00270CB9"/>
    <w:rsid w:val="002D640B"/>
    <w:rsid w:val="00310077"/>
    <w:rsid w:val="003C2C01"/>
    <w:rsid w:val="00620242"/>
    <w:rsid w:val="00A81EDC"/>
    <w:rsid w:val="00B85DCB"/>
    <w:rsid w:val="00BA132A"/>
    <w:rsid w:val="00C302E9"/>
    <w:rsid w:val="00F7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02E9"/>
    <w:rPr>
      <w:b/>
      <w:bCs/>
    </w:rPr>
  </w:style>
  <w:style w:type="paragraph" w:styleId="a4">
    <w:name w:val="Normal (Web)"/>
    <w:basedOn w:val="a"/>
    <w:uiPriority w:val="99"/>
    <w:semiHidden/>
    <w:unhideWhenUsed/>
    <w:rsid w:val="00C3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302E9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0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302E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30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302E9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C3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2E9"/>
    <w:rPr>
      <w:rFonts w:ascii="Tahoma" w:hAnsi="Tahoma" w:cs="Tahoma"/>
      <w:sz w:val="16"/>
      <w:szCs w:val="16"/>
    </w:rPr>
  </w:style>
  <w:style w:type="character" w:customStyle="1" w:styleId="mo">
    <w:name w:val="mo"/>
    <w:basedOn w:val="a0"/>
    <w:rsid w:val="00C302E9"/>
  </w:style>
  <w:style w:type="paragraph" w:customStyle="1" w:styleId="normalcenter">
    <w:name w:val="normalcenter"/>
    <w:basedOn w:val="a"/>
    <w:rsid w:val="002D640B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7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3803"/>
  </w:style>
  <w:style w:type="paragraph" w:styleId="aa">
    <w:name w:val="footer"/>
    <w:basedOn w:val="a"/>
    <w:link w:val="ab"/>
    <w:uiPriority w:val="99"/>
    <w:unhideWhenUsed/>
    <w:rsid w:val="00F73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3803"/>
  </w:style>
  <w:style w:type="paragraph" w:customStyle="1" w:styleId="wp-caption-text">
    <w:name w:val="wp-caption-text"/>
    <w:basedOn w:val="a"/>
    <w:rsid w:val="00F7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9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http://rus-coins.ru/wp-content/uploads/2012/10/revers-rus-coins-1150-10r.jpg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8381-E7BB-4626-804B-9147E521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36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2013-12-08T18:11:00Z</cp:lastPrinted>
  <dcterms:created xsi:type="dcterms:W3CDTF">2013-12-06T18:00:00Z</dcterms:created>
  <dcterms:modified xsi:type="dcterms:W3CDTF">2013-12-08T20:06:00Z</dcterms:modified>
</cp:coreProperties>
</file>