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26" w:rsidRPr="00DF0E26" w:rsidRDefault="00DF0E26" w:rsidP="00DF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E26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Характеристика крестьянских восстаний.               </w:t>
      </w:r>
      <w:bookmarkStart w:id="0" w:name="_GoBack"/>
      <w:bookmarkEnd w:id="0"/>
    </w:p>
    <w:p w:rsidR="00DF0E26" w:rsidRPr="00DF0E26" w:rsidRDefault="00DF0E26" w:rsidP="00DF0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E26">
        <w:rPr>
          <w:rFonts w:ascii="Times New Roman" w:eastAsia="Times New Roman" w:hAnsi="Times New Roman" w:cs="Times New Roman"/>
          <w:sz w:val="28"/>
          <w:szCs w:val="28"/>
        </w:rPr>
        <w:t xml:space="preserve">Причины восстания. </w:t>
      </w:r>
    </w:p>
    <w:p w:rsidR="00DF0E26" w:rsidRPr="00DF0E26" w:rsidRDefault="00DF0E26" w:rsidP="00DF0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E26">
        <w:rPr>
          <w:rFonts w:ascii="Times New Roman" w:eastAsia="Times New Roman" w:hAnsi="Times New Roman" w:cs="Times New Roman"/>
          <w:sz w:val="28"/>
          <w:szCs w:val="28"/>
        </w:rPr>
        <w:t xml:space="preserve">Движущие силы восстания. </w:t>
      </w:r>
    </w:p>
    <w:p w:rsidR="00DF0E26" w:rsidRPr="00DF0E26" w:rsidRDefault="00DF0E26" w:rsidP="00DF0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E26">
        <w:rPr>
          <w:rFonts w:ascii="Times New Roman" w:eastAsia="Times New Roman" w:hAnsi="Times New Roman" w:cs="Times New Roman"/>
          <w:sz w:val="28"/>
          <w:szCs w:val="28"/>
        </w:rPr>
        <w:t xml:space="preserve">Цели, требования восставших. </w:t>
      </w:r>
    </w:p>
    <w:p w:rsidR="00DF0E26" w:rsidRPr="00DF0E26" w:rsidRDefault="00DF0E26" w:rsidP="00DF0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E26">
        <w:rPr>
          <w:rFonts w:ascii="Times New Roman" w:eastAsia="Times New Roman" w:hAnsi="Times New Roman" w:cs="Times New Roman"/>
          <w:sz w:val="28"/>
          <w:szCs w:val="28"/>
        </w:rPr>
        <w:t xml:space="preserve">Районы восстания. </w:t>
      </w:r>
    </w:p>
    <w:p w:rsidR="00DF0E26" w:rsidRPr="00DF0E26" w:rsidRDefault="00DF0E26" w:rsidP="00DF0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E26">
        <w:rPr>
          <w:rFonts w:ascii="Times New Roman" w:eastAsia="Times New Roman" w:hAnsi="Times New Roman" w:cs="Times New Roman"/>
          <w:sz w:val="28"/>
          <w:szCs w:val="28"/>
        </w:rPr>
        <w:t xml:space="preserve">Ход восстания, его основные этапы. </w:t>
      </w:r>
    </w:p>
    <w:p w:rsidR="00DF0E26" w:rsidRPr="00DF0E26" w:rsidRDefault="00DF0E26" w:rsidP="00DF0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E26">
        <w:rPr>
          <w:rFonts w:ascii="Times New Roman" w:eastAsia="Times New Roman" w:hAnsi="Times New Roman" w:cs="Times New Roman"/>
          <w:sz w:val="28"/>
          <w:szCs w:val="28"/>
        </w:rPr>
        <w:t>Итоги восстания и его значение.</w:t>
      </w:r>
    </w:p>
    <w:p w:rsidR="007927B4" w:rsidRDefault="007927B4"/>
    <w:sectPr w:rsidR="0079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331F"/>
    <w:multiLevelType w:val="multilevel"/>
    <w:tmpl w:val="BEF6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0"/>
    <w:rsid w:val="00662910"/>
    <w:rsid w:val="007927B4"/>
    <w:rsid w:val="00D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2015-11-01T19:18:00Z</dcterms:created>
  <dcterms:modified xsi:type="dcterms:W3CDTF">2015-11-01T19:18:00Z</dcterms:modified>
</cp:coreProperties>
</file>